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82" w:rsidRPr="00907988" w:rsidRDefault="00D84182" w:rsidP="00485586">
      <w:pPr>
        <w:rPr>
          <w:rFonts w:asciiTheme="majorHAnsi" w:hAnsiTheme="majorHAnsi" w:cstheme="majorHAnsi"/>
        </w:rPr>
      </w:pP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58"/>
      </w:tblGrid>
      <w:tr w:rsidR="00743D50" w:rsidRPr="00907988" w:rsidTr="00743D50">
        <w:tc>
          <w:tcPr>
            <w:tcW w:w="4605" w:type="dxa"/>
          </w:tcPr>
          <w:p w:rsidR="00CA6A0B" w:rsidRPr="00907988" w:rsidRDefault="00CA6A0B" w:rsidP="00495747">
            <w:pPr>
              <w:tabs>
                <w:tab w:val="left" w:pos="552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605" w:type="dxa"/>
          </w:tcPr>
          <w:p w:rsidR="00743D50" w:rsidRPr="00907988" w:rsidRDefault="00743D50" w:rsidP="00743D50">
            <w:pPr>
              <w:tabs>
                <w:tab w:val="left" w:pos="5529"/>
              </w:tabs>
              <w:rPr>
                <w:rFonts w:asciiTheme="majorHAnsi" w:hAnsiTheme="majorHAnsi" w:cstheme="majorHAnsi"/>
              </w:rPr>
            </w:pPr>
            <w:r w:rsidRPr="00907988">
              <w:rPr>
                <w:rFonts w:asciiTheme="majorHAnsi" w:hAnsiTheme="majorHAnsi" w:cstheme="majorHAnsi"/>
              </w:rPr>
              <w:t>Číslo jednací</w:t>
            </w:r>
            <w:r w:rsidRPr="002C2A69">
              <w:rPr>
                <w:rFonts w:asciiTheme="majorHAnsi" w:hAnsiTheme="majorHAnsi" w:cstheme="majorHAnsi"/>
              </w:rPr>
              <w:t xml:space="preserve">: </w:t>
            </w:r>
            <w:r w:rsidR="001A00C4">
              <w:rPr>
                <w:rFonts w:asciiTheme="majorHAnsi" w:hAnsiTheme="majorHAnsi" w:cstheme="majorHAnsi"/>
              </w:rPr>
              <w:t>02003</w:t>
            </w:r>
            <w:r w:rsidR="00A16D8F" w:rsidRPr="002C2A69">
              <w:rPr>
                <w:rFonts w:asciiTheme="majorHAnsi" w:hAnsiTheme="majorHAnsi" w:cstheme="majorHAnsi"/>
              </w:rPr>
              <w:t>/</w:t>
            </w:r>
            <w:r w:rsidR="00A16D8F">
              <w:rPr>
                <w:rFonts w:asciiTheme="majorHAnsi" w:hAnsiTheme="majorHAnsi" w:cstheme="majorHAnsi"/>
              </w:rPr>
              <w:t>2020</w:t>
            </w:r>
            <w:r w:rsidR="002B3F31">
              <w:rPr>
                <w:rFonts w:asciiTheme="majorHAnsi" w:hAnsiTheme="majorHAnsi" w:cstheme="majorHAnsi"/>
              </w:rPr>
              <w:t>/OM</w:t>
            </w:r>
            <w:r w:rsidR="002C2A69">
              <w:rPr>
                <w:rFonts w:asciiTheme="majorHAnsi" w:hAnsiTheme="majorHAnsi" w:cstheme="majorHAnsi"/>
              </w:rPr>
              <w:t>G</w:t>
            </w:r>
            <w:r w:rsidR="002B3F31">
              <w:rPr>
                <w:rFonts w:asciiTheme="majorHAnsi" w:hAnsiTheme="majorHAnsi" w:cstheme="majorHAnsi"/>
              </w:rPr>
              <w:t>MO</w:t>
            </w:r>
          </w:p>
          <w:p w:rsidR="00743D50" w:rsidRPr="00907988" w:rsidRDefault="00743D50" w:rsidP="00743D50">
            <w:pPr>
              <w:tabs>
                <w:tab w:val="left" w:pos="5529"/>
              </w:tabs>
              <w:rPr>
                <w:rFonts w:asciiTheme="majorHAnsi" w:hAnsiTheme="majorHAnsi" w:cstheme="majorHAnsi"/>
              </w:rPr>
            </w:pPr>
            <w:r w:rsidRPr="00907988">
              <w:rPr>
                <w:rFonts w:asciiTheme="majorHAnsi" w:hAnsiTheme="majorHAnsi" w:cstheme="majorHAnsi"/>
              </w:rPr>
              <w:t>Vyřizuje: Michal Soukup</w:t>
            </w:r>
          </w:p>
          <w:p w:rsidR="00743D50" w:rsidRPr="00907988" w:rsidRDefault="00743D50" w:rsidP="00743D50">
            <w:pPr>
              <w:tabs>
                <w:tab w:val="left" w:pos="5529"/>
              </w:tabs>
              <w:rPr>
                <w:rFonts w:asciiTheme="majorHAnsi" w:hAnsiTheme="majorHAnsi" w:cstheme="majorHAnsi"/>
              </w:rPr>
            </w:pPr>
            <w:r w:rsidRPr="00907988">
              <w:rPr>
                <w:rFonts w:asciiTheme="majorHAnsi" w:hAnsiTheme="majorHAnsi" w:cstheme="majorHAnsi"/>
              </w:rPr>
              <w:t>Telefon: +420 728 736 457</w:t>
            </w:r>
          </w:p>
          <w:p w:rsidR="00743D50" w:rsidRPr="00907988" w:rsidRDefault="00743D50" w:rsidP="004C6987">
            <w:pPr>
              <w:tabs>
                <w:tab w:val="left" w:pos="5529"/>
              </w:tabs>
              <w:rPr>
                <w:rFonts w:asciiTheme="majorHAnsi" w:hAnsiTheme="majorHAnsi" w:cstheme="majorHAnsi"/>
              </w:rPr>
            </w:pPr>
            <w:r w:rsidRPr="00907988">
              <w:rPr>
                <w:rFonts w:asciiTheme="majorHAnsi" w:hAnsiTheme="majorHAnsi" w:cstheme="majorHAnsi"/>
              </w:rPr>
              <w:t>e-mail:</w:t>
            </w:r>
            <w:r w:rsidR="004C6987">
              <w:rPr>
                <w:rFonts w:asciiTheme="majorHAnsi" w:hAnsiTheme="majorHAnsi" w:cstheme="majorHAnsi"/>
              </w:rPr>
              <w:t xml:space="preserve"> </w:t>
            </w:r>
            <w:r w:rsidRPr="00907988">
              <w:rPr>
                <w:rFonts w:asciiTheme="majorHAnsi" w:hAnsiTheme="majorHAnsi" w:cstheme="majorHAnsi"/>
              </w:rPr>
              <w:t>soukup</w:t>
            </w:r>
            <w:r w:rsidR="004C6987">
              <w:rPr>
                <w:rFonts w:asciiTheme="majorHAnsi" w:hAnsiTheme="majorHAnsi" w:cstheme="majorHAnsi"/>
              </w:rPr>
              <w:t>.m</w:t>
            </w:r>
            <w:r w:rsidRPr="00907988">
              <w:rPr>
                <w:rFonts w:asciiTheme="majorHAnsi" w:hAnsiTheme="majorHAnsi" w:cstheme="majorHAnsi"/>
              </w:rPr>
              <w:t>@</w:t>
            </w:r>
            <w:r w:rsidR="004C6987">
              <w:rPr>
                <w:rFonts w:asciiTheme="majorHAnsi" w:hAnsiTheme="majorHAnsi" w:cstheme="majorHAnsi"/>
              </w:rPr>
              <w:t>omgm.cz</w:t>
            </w:r>
          </w:p>
        </w:tc>
      </w:tr>
    </w:tbl>
    <w:p w:rsidR="00743D50" w:rsidRPr="00907988" w:rsidRDefault="00743D50" w:rsidP="00743D50">
      <w:pPr>
        <w:tabs>
          <w:tab w:val="left" w:pos="5529"/>
        </w:tabs>
        <w:rPr>
          <w:rFonts w:asciiTheme="majorHAnsi" w:hAnsiTheme="majorHAnsi" w:cstheme="majorHAnsi"/>
        </w:rPr>
      </w:pPr>
    </w:p>
    <w:p w:rsidR="00CA6A0B" w:rsidRDefault="00495747" w:rsidP="00743D5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743D50" w:rsidRPr="00907988" w:rsidRDefault="001A00C4" w:rsidP="00743D5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 Mostě dne: 01</w:t>
      </w:r>
      <w:r w:rsidR="00495747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10</w:t>
      </w:r>
      <w:r w:rsidR="00743D50" w:rsidRPr="00907988">
        <w:rPr>
          <w:rFonts w:asciiTheme="majorHAnsi" w:hAnsiTheme="majorHAnsi" w:cstheme="majorHAnsi"/>
        </w:rPr>
        <w:t>. 20</w:t>
      </w:r>
      <w:r w:rsidR="004C6987">
        <w:rPr>
          <w:rFonts w:asciiTheme="majorHAnsi" w:hAnsiTheme="majorHAnsi" w:cstheme="majorHAnsi"/>
        </w:rPr>
        <w:t>20</w:t>
      </w:r>
    </w:p>
    <w:p w:rsidR="00743D50" w:rsidRPr="00907988" w:rsidRDefault="00743D50" w:rsidP="00743D50">
      <w:pPr>
        <w:rPr>
          <w:rFonts w:asciiTheme="majorHAnsi" w:hAnsiTheme="majorHAnsi" w:cstheme="majorHAnsi"/>
          <w:b/>
        </w:rPr>
      </w:pPr>
    </w:p>
    <w:p w:rsidR="002C2A69" w:rsidRPr="002C2A69" w:rsidRDefault="002C2A69" w:rsidP="002C2A69">
      <w:pPr>
        <w:jc w:val="center"/>
        <w:rPr>
          <w:rFonts w:asciiTheme="majorHAnsi" w:hAnsiTheme="majorHAnsi" w:cstheme="majorHAnsi"/>
          <w:b/>
        </w:rPr>
      </w:pPr>
      <w:r w:rsidRPr="002C2A69">
        <w:rPr>
          <w:rFonts w:asciiTheme="majorHAnsi" w:hAnsiTheme="majorHAnsi" w:cstheme="majorHAnsi"/>
          <w:b/>
        </w:rPr>
        <w:t>ROZHODNUTÍ</w:t>
      </w:r>
    </w:p>
    <w:p w:rsidR="003D5578" w:rsidRPr="002C2A69" w:rsidRDefault="002C2A69" w:rsidP="002C2A69">
      <w:pPr>
        <w:rPr>
          <w:rFonts w:asciiTheme="majorHAnsi" w:hAnsiTheme="majorHAnsi" w:cstheme="majorHAnsi"/>
        </w:rPr>
      </w:pPr>
      <w:r w:rsidRPr="002C2A69">
        <w:rPr>
          <w:rFonts w:asciiTheme="majorHAnsi" w:hAnsiTheme="majorHAnsi" w:cstheme="majorHAnsi"/>
        </w:rPr>
        <w:t>Oblastní muzeum a galerie v</w:t>
      </w:r>
      <w:r w:rsidR="00132A2E">
        <w:rPr>
          <w:rFonts w:asciiTheme="majorHAnsi" w:hAnsiTheme="majorHAnsi" w:cstheme="majorHAnsi"/>
        </w:rPr>
        <w:t> </w:t>
      </w:r>
      <w:r w:rsidRPr="002C2A69">
        <w:rPr>
          <w:rFonts w:asciiTheme="majorHAnsi" w:hAnsiTheme="majorHAnsi" w:cstheme="majorHAnsi"/>
        </w:rPr>
        <w:t>Mostě</w:t>
      </w:r>
      <w:r w:rsidR="00132A2E">
        <w:rPr>
          <w:rFonts w:asciiTheme="majorHAnsi" w:hAnsiTheme="majorHAnsi" w:cstheme="majorHAnsi"/>
        </w:rPr>
        <w:t xml:space="preserve"> (dále jen OMGM)</w:t>
      </w:r>
      <w:r w:rsidRPr="002C2A69">
        <w:rPr>
          <w:rFonts w:asciiTheme="majorHAnsi" w:hAnsiTheme="majorHAnsi" w:cstheme="majorHAnsi"/>
        </w:rPr>
        <w:t xml:space="preserve">, které je dle ustanovení § 2 odst. 1 zákona č. 106/1999 Sb., o svobodném přístupu k informacím, ve znění pozdějších předpisů (dále jen „Zákon") POVINNÝM SUBJEKTEM, obdrželo </w:t>
      </w:r>
      <w:r w:rsidRPr="003D5578">
        <w:rPr>
          <w:rFonts w:asciiTheme="majorHAnsi" w:hAnsiTheme="majorHAnsi" w:cstheme="majorHAnsi"/>
        </w:rPr>
        <w:t xml:space="preserve">dne </w:t>
      </w:r>
      <w:r w:rsidR="003D5578" w:rsidRPr="003D5578">
        <w:rPr>
          <w:rFonts w:asciiTheme="majorHAnsi" w:hAnsiTheme="majorHAnsi" w:cstheme="majorHAnsi"/>
        </w:rPr>
        <w:t>11. 9. 2020</w:t>
      </w:r>
      <w:r w:rsidRPr="003D5578">
        <w:rPr>
          <w:rFonts w:asciiTheme="majorHAnsi" w:hAnsiTheme="majorHAnsi" w:cstheme="majorHAnsi"/>
        </w:rPr>
        <w:t xml:space="preserve"> </w:t>
      </w:r>
      <w:r w:rsidRPr="002C2A69">
        <w:rPr>
          <w:rFonts w:asciiTheme="majorHAnsi" w:hAnsiTheme="majorHAnsi" w:cstheme="majorHAnsi"/>
        </w:rPr>
        <w:t xml:space="preserve">prostřednictvím </w:t>
      </w:r>
      <w:r w:rsidR="003D5578">
        <w:rPr>
          <w:rFonts w:asciiTheme="majorHAnsi" w:hAnsiTheme="majorHAnsi" w:cstheme="majorHAnsi"/>
        </w:rPr>
        <w:t xml:space="preserve">datové schránky </w:t>
      </w:r>
      <w:r w:rsidRPr="002C2A69">
        <w:rPr>
          <w:rFonts w:asciiTheme="majorHAnsi" w:hAnsiTheme="majorHAnsi" w:cstheme="majorHAnsi"/>
        </w:rPr>
        <w:t xml:space="preserve">žádost </w:t>
      </w:r>
      <w:r w:rsidR="003D5578">
        <w:rPr>
          <w:rFonts w:asciiTheme="majorHAnsi" w:hAnsiTheme="majorHAnsi" w:cstheme="majorHAnsi"/>
        </w:rPr>
        <w:t xml:space="preserve">(datovanou 10. 9. 2020) </w:t>
      </w:r>
      <w:r w:rsidRPr="002C2A69">
        <w:rPr>
          <w:rFonts w:asciiTheme="majorHAnsi" w:hAnsiTheme="majorHAnsi" w:cstheme="majorHAnsi"/>
        </w:rPr>
        <w:t xml:space="preserve">o poskytnutí informace dle Zákona, </w:t>
      </w:r>
      <w:r w:rsidR="003D5578" w:rsidRPr="002C2A69">
        <w:rPr>
          <w:rFonts w:asciiTheme="majorHAnsi" w:hAnsiTheme="majorHAnsi" w:cstheme="majorHAnsi"/>
        </w:rPr>
        <w:t>a</w:t>
      </w:r>
      <w:r w:rsidR="003D5578">
        <w:rPr>
          <w:rFonts w:asciiTheme="majorHAnsi" w:hAnsiTheme="majorHAnsi" w:cstheme="majorHAnsi"/>
        </w:rPr>
        <w:t xml:space="preserve"> dále dne 11. 9. 2020 „Doplnění žádosti……..“ datované 11. 9. 2020, které</w:t>
      </w:r>
      <w:r w:rsidRPr="002C2A69">
        <w:rPr>
          <w:rFonts w:asciiTheme="majorHAnsi" w:hAnsiTheme="majorHAnsi" w:cstheme="majorHAnsi"/>
        </w:rPr>
        <w:t xml:space="preserve"> podal Stanislav Děd, nar. 23. 11. 1945, bytem Voskovcova 1075/49, 152 00 Praha 5 (dále jen „Žadatel“), </w:t>
      </w:r>
      <w:r w:rsidR="003D5578">
        <w:rPr>
          <w:rFonts w:asciiTheme="majorHAnsi" w:hAnsiTheme="majorHAnsi" w:cstheme="majorHAnsi"/>
        </w:rPr>
        <w:t>a</w:t>
      </w:r>
    </w:p>
    <w:p w:rsidR="002C2A69" w:rsidRPr="002C2A69" w:rsidRDefault="002C2A69" w:rsidP="002C2A69">
      <w:pPr>
        <w:rPr>
          <w:rFonts w:asciiTheme="majorHAnsi" w:hAnsiTheme="majorHAnsi" w:cstheme="majorHAnsi"/>
          <w:b/>
        </w:rPr>
      </w:pPr>
    </w:p>
    <w:p w:rsidR="002C2A69" w:rsidRPr="002C2A69" w:rsidRDefault="002C2A69" w:rsidP="002C2A69">
      <w:pPr>
        <w:jc w:val="center"/>
        <w:rPr>
          <w:rFonts w:asciiTheme="majorHAnsi" w:hAnsiTheme="majorHAnsi" w:cstheme="majorHAnsi"/>
          <w:b/>
        </w:rPr>
      </w:pPr>
      <w:r w:rsidRPr="002C2A69">
        <w:rPr>
          <w:rFonts w:asciiTheme="majorHAnsi" w:hAnsiTheme="majorHAnsi" w:cstheme="majorHAnsi"/>
          <w:b/>
        </w:rPr>
        <w:t>rozhoduje</w:t>
      </w:r>
    </w:p>
    <w:p w:rsidR="002C2A69" w:rsidRPr="002C2A69" w:rsidRDefault="002C2A69" w:rsidP="002C2A69">
      <w:pPr>
        <w:rPr>
          <w:rFonts w:asciiTheme="majorHAnsi" w:hAnsiTheme="majorHAnsi" w:cstheme="majorHAnsi"/>
          <w:b/>
        </w:rPr>
      </w:pPr>
    </w:p>
    <w:p w:rsidR="002C2A69" w:rsidRPr="002C2A69" w:rsidRDefault="002C2A69" w:rsidP="002C2A69">
      <w:pPr>
        <w:rPr>
          <w:rFonts w:asciiTheme="majorHAnsi" w:hAnsiTheme="majorHAnsi" w:cstheme="majorHAnsi"/>
        </w:rPr>
      </w:pPr>
      <w:r w:rsidRPr="002C2A69">
        <w:rPr>
          <w:rFonts w:asciiTheme="majorHAnsi" w:hAnsiTheme="majorHAnsi" w:cstheme="majorHAnsi"/>
        </w:rPr>
        <w:t xml:space="preserve">dle § 15, odst. 1 zákona 106/1999 Sb. o částečném odmítnutí poskytnutí informací na základě </w:t>
      </w:r>
      <w:r w:rsidR="003D5578">
        <w:rPr>
          <w:rFonts w:asciiTheme="majorHAnsi" w:hAnsiTheme="majorHAnsi" w:cstheme="majorHAnsi"/>
        </w:rPr>
        <w:t>doplnění žádosti ze dne 11. 9</w:t>
      </w:r>
      <w:r w:rsidRPr="002C2A69">
        <w:rPr>
          <w:rFonts w:asciiTheme="majorHAnsi" w:hAnsiTheme="majorHAnsi" w:cstheme="majorHAnsi"/>
        </w:rPr>
        <w:t xml:space="preserve">. 2020 v následujícím rozsahu: </w:t>
      </w:r>
      <w:r w:rsidR="003D5578">
        <w:rPr>
          <w:rFonts w:asciiTheme="majorHAnsi" w:hAnsiTheme="majorHAnsi" w:cstheme="majorHAnsi"/>
          <w:i/>
        </w:rPr>
        <w:t xml:space="preserve">……“zaslání kopie protokolu, podle cestovní zprávy sepsaného a pořízeného z revize části sbírky, uložené na </w:t>
      </w:r>
      <w:proofErr w:type="spellStart"/>
      <w:r w:rsidR="003D5578">
        <w:rPr>
          <w:rFonts w:asciiTheme="majorHAnsi" w:hAnsiTheme="majorHAnsi" w:cstheme="majorHAnsi"/>
          <w:i/>
        </w:rPr>
        <w:t>Tenerife</w:t>
      </w:r>
      <w:proofErr w:type="spellEnd"/>
      <w:r w:rsidR="003D5578">
        <w:rPr>
          <w:rFonts w:asciiTheme="majorHAnsi" w:hAnsiTheme="majorHAnsi" w:cstheme="majorHAnsi"/>
          <w:i/>
        </w:rPr>
        <w:t>“</w:t>
      </w:r>
      <w:r w:rsidR="00BB543F">
        <w:rPr>
          <w:rFonts w:asciiTheme="majorHAnsi" w:hAnsiTheme="majorHAnsi" w:cstheme="majorHAnsi"/>
          <w:i/>
        </w:rPr>
        <w:t xml:space="preserve"> </w:t>
      </w:r>
      <w:r w:rsidR="00BB543F">
        <w:rPr>
          <w:rFonts w:asciiTheme="majorHAnsi" w:hAnsiTheme="majorHAnsi" w:cstheme="majorHAnsi"/>
        </w:rPr>
        <w:t>(níže bod D)</w:t>
      </w:r>
      <w:r w:rsidR="003D5578">
        <w:rPr>
          <w:rFonts w:asciiTheme="majorHAnsi" w:hAnsiTheme="majorHAnsi" w:cstheme="majorHAnsi"/>
          <w:i/>
        </w:rPr>
        <w:t>.</w:t>
      </w:r>
    </w:p>
    <w:p w:rsidR="002C2A69" w:rsidRPr="002C2A69" w:rsidRDefault="002C2A69" w:rsidP="002C2A69">
      <w:pPr>
        <w:rPr>
          <w:rFonts w:asciiTheme="majorHAnsi" w:hAnsiTheme="majorHAnsi" w:cstheme="majorHAnsi"/>
          <w:b/>
        </w:rPr>
      </w:pPr>
    </w:p>
    <w:p w:rsidR="002C2A69" w:rsidRPr="002C2A69" w:rsidRDefault="002C2A69" w:rsidP="002C2A69">
      <w:pPr>
        <w:rPr>
          <w:rFonts w:asciiTheme="majorHAnsi" w:hAnsiTheme="majorHAnsi" w:cstheme="majorHAnsi"/>
          <w:b/>
        </w:rPr>
      </w:pPr>
      <w:r w:rsidRPr="002C2A69">
        <w:rPr>
          <w:rFonts w:asciiTheme="majorHAnsi" w:hAnsiTheme="majorHAnsi" w:cstheme="majorHAnsi"/>
          <w:b/>
        </w:rPr>
        <w:t>Žadatel požadoval poskytnutí těchto informací:</w:t>
      </w:r>
    </w:p>
    <w:p w:rsidR="00414007" w:rsidRDefault="00414007" w:rsidP="0041400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„</w:t>
      </w:r>
      <w:r w:rsidRPr="00414007">
        <w:rPr>
          <w:rFonts w:asciiTheme="majorHAnsi" w:hAnsiTheme="majorHAnsi" w:cstheme="majorHAnsi"/>
          <w:i/>
        </w:rPr>
        <w:t>Cestovní příkaz  a vyúčtování pracovní cesty ředitele Galerie výtvarného umění v Mostě ……………….</w:t>
      </w:r>
      <w:r>
        <w:rPr>
          <w:rFonts w:asciiTheme="majorHAnsi" w:hAnsiTheme="majorHAnsi" w:cstheme="majorHAnsi"/>
        </w:rPr>
        <w:t>“. Tento dokument byl již žadateli poskytnut prostřednictvím datové schránky dne 11. 9. 2020.</w:t>
      </w:r>
    </w:p>
    <w:p w:rsidR="00414007" w:rsidRDefault="00414007" w:rsidP="0041400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„</w:t>
      </w:r>
      <w:r w:rsidRPr="00414007">
        <w:rPr>
          <w:rFonts w:asciiTheme="majorHAnsi" w:hAnsiTheme="majorHAnsi" w:cstheme="majorHAnsi"/>
          <w:i/>
        </w:rPr>
        <w:t>Náklady na dopravu a ubytování vč. stravování, doložené kopií letenek a účtu za hotel……………….</w:t>
      </w:r>
      <w:r>
        <w:rPr>
          <w:rFonts w:asciiTheme="majorHAnsi" w:hAnsiTheme="majorHAnsi" w:cstheme="majorHAnsi"/>
        </w:rPr>
        <w:t>“. Požadované materiály jsou přílohou č. 1 tohoto rozhodnutí.</w:t>
      </w:r>
    </w:p>
    <w:p w:rsidR="00414007" w:rsidRDefault="00414007" w:rsidP="0041400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Stvrzenku za nadváhu zavazadel, resp. její doplnění o obsah: „</w:t>
      </w:r>
      <w:r>
        <w:rPr>
          <w:rFonts w:asciiTheme="majorHAnsi" w:hAnsiTheme="majorHAnsi" w:cstheme="majorHAnsi"/>
          <w:i/>
        </w:rPr>
        <w:t xml:space="preserve">……stvrzenka za nadváhu zavazadel je prázdná…“. </w:t>
      </w:r>
      <w:r>
        <w:rPr>
          <w:rFonts w:asciiTheme="majorHAnsi" w:hAnsiTheme="majorHAnsi" w:cstheme="majorHAnsi"/>
        </w:rPr>
        <w:t>Tato stvrzenka je přílohou č. 2 tohoto rozhodnutí. Zmizení údajů v ní obsažených bylo způsobeno skenováním, při kterém došlo k silnému osvícení slabě napsaného textu, který se pak stal nezřetelným.</w:t>
      </w:r>
    </w:p>
    <w:p w:rsidR="002C2A69" w:rsidRPr="00414007" w:rsidRDefault="00414007" w:rsidP="0040009E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</w:rPr>
      </w:pPr>
      <w:r w:rsidRPr="00414007">
        <w:rPr>
          <w:rFonts w:asciiTheme="majorHAnsi" w:hAnsiTheme="majorHAnsi" w:cstheme="majorHAnsi"/>
          <w:i/>
        </w:rPr>
        <w:t xml:space="preserve">……“zaslání kopie protokolu, podle cestovní zprávy sepsaného a pořízeného z revize části sbírky, uložené na </w:t>
      </w:r>
      <w:proofErr w:type="spellStart"/>
      <w:r w:rsidRPr="00414007">
        <w:rPr>
          <w:rFonts w:asciiTheme="majorHAnsi" w:hAnsiTheme="majorHAnsi" w:cstheme="majorHAnsi"/>
          <w:i/>
        </w:rPr>
        <w:t>Tenerife</w:t>
      </w:r>
      <w:proofErr w:type="spellEnd"/>
      <w:r w:rsidRPr="00414007">
        <w:rPr>
          <w:rFonts w:asciiTheme="majorHAnsi" w:hAnsiTheme="majorHAnsi" w:cstheme="majorHAnsi"/>
          <w:i/>
        </w:rPr>
        <w:t>“.</w:t>
      </w:r>
    </w:p>
    <w:p w:rsidR="002C2A69" w:rsidRPr="002C2A69" w:rsidRDefault="002C2A69" w:rsidP="002C2A69">
      <w:pPr>
        <w:rPr>
          <w:rFonts w:asciiTheme="majorHAnsi" w:hAnsiTheme="majorHAnsi" w:cstheme="majorHAnsi"/>
          <w:b/>
        </w:rPr>
      </w:pPr>
    </w:p>
    <w:p w:rsidR="002C2A69" w:rsidRPr="002C2A69" w:rsidRDefault="002C2A69" w:rsidP="002C2A69">
      <w:pPr>
        <w:rPr>
          <w:rFonts w:asciiTheme="majorHAnsi" w:hAnsiTheme="majorHAnsi" w:cstheme="majorHAnsi"/>
          <w:b/>
        </w:rPr>
      </w:pPr>
      <w:r w:rsidRPr="002C2A69">
        <w:rPr>
          <w:rFonts w:asciiTheme="majorHAnsi" w:hAnsiTheme="majorHAnsi" w:cstheme="majorHAnsi"/>
          <w:b/>
        </w:rPr>
        <w:t>Povinný subjekt rozhoduje o částečném odmítnutí informace z tohoto důvodu:</w:t>
      </w:r>
    </w:p>
    <w:p w:rsidR="002C2A69" w:rsidRPr="002C2A69" w:rsidRDefault="002C2A69" w:rsidP="002C2A6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2C2A69">
        <w:rPr>
          <w:rFonts w:asciiTheme="majorHAnsi" w:hAnsiTheme="majorHAnsi" w:cstheme="majorHAnsi"/>
        </w:rPr>
        <w:t>ovinný subjekt jí nedisponuje a nemůže ji poskytnout z důvodu faktické nemožnosti.</w:t>
      </w:r>
    </w:p>
    <w:p w:rsidR="002C2A69" w:rsidRDefault="002C2A69" w:rsidP="002C2A69">
      <w:pPr>
        <w:rPr>
          <w:rFonts w:asciiTheme="majorHAnsi" w:hAnsiTheme="majorHAnsi" w:cstheme="majorHAnsi"/>
          <w:b/>
        </w:rPr>
      </w:pPr>
    </w:p>
    <w:p w:rsidR="002C2A69" w:rsidRPr="002C2A69" w:rsidRDefault="002C2A69" w:rsidP="002C2A69">
      <w:pPr>
        <w:jc w:val="center"/>
        <w:rPr>
          <w:rFonts w:asciiTheme="majorHAnsi" w:hAnsiTheme="majorHAnsi" w:cstheme="majorHAnsi"/>
          <w:b/>
        </w:rPr>
      </w:pPr>
      <w:r w:rsidRPr="002C2A69">
        <w:rPr>
          <w:rFonts w:asciiTheme="majorHAnsi" w:hAnsiTheme="majorHAnsi" w:cstheme="majorHAnsi"/>
          <w:b/>
        </w:rPr>
        <w:t>Odůvodnění:</w:t>
      </w:r>
    </w:p>
    <w:p w:rsidR="00BB543F" w:rsidRDefault="00132A2E" w:rsidP="002C2A6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OMGM</w:t>
      </w:r>
      <w:r w:rsidR="002C2A69" w:rsidRPr="002C2A69">
        <w:rPr>
          <w:rFonts w:asciiTheme="majorHAnsi" w:hAnsiTheme="majorHAnsi" w:cstheme="majorHAnsi"/>
        </w:rPr>
        <w:t xml:space="preserve"> nemůže </w:t>
      </w:r>
      <w:r w:rsidR="00414007">
        <w:rPr>
          <w:rFonts w:asciiTheme="majorHAnsi" w:hAnsiTheme="majorHAnsi" w:cstheme="majorHAnsi"/>
        </w:rPr>
        <w:t>požadovaný protokol (viz bod D výše)</w:t>
      </w:r>
      <w:r w:rsidR="002C2A69">
        <w:rPr>
          <w:rFonts w:asciiTheme="majorHAnsi" w:hAnsiTheme="majorHAnsi" w:cstheme="majorHAnsi"/>
        </w:rPr>
        <w:t xml:space="preserve"> </w:t>
      </w:r>
      <w:r w:rsidR="002C2A69" w:rsidRPr="002C2A69">
        <w:rPr>
          <w:rFonts w:asciiTheme="majorHAnsi" w:hAnsiTheme="majorHAnsi" w:cstheme="majorHAnsi"/>
        </w:rPr>
        <w:t xml:space="preserve">poskytnout z důvodu faktické nemožnosti, neboť </w:t>
      </w:r>
      <w:r w:rsidR="00BB543F">
        <w:rPr>
          <w:rFonts w:asciiTheme="majorHAnsi" w:hAnsiTheme="majorHAnsi" w:cstheme="majorHAnsi"/>
        </w:rPr>
        <w:t xml:space="preserve">ten nebyl nikdy zařazen do spisové agendy bývalé Galerie výtvarného </w:t>
      </w:r>
      <w:r w:rsidR="00BB543F">
        <w:rPr>
          <w:rFonts w:asciiTheme="majorHAnsi" w:hAnsiTheme="majorHAnsi" w:cstheme="majorHAnsi"/>
        </w:rPr>
        <w:lastRenderedPageBreak/>
        <w:t>umění v Mostě a Oblastní muzeum a galerie v Mostě jako nástupnická organizace jí nedisponuje.</w:t>
      </w:r>
    </w:p>
    <w:p w:rsidR="00BB543F" w:rsidRDefault="00BB543F" w:rsidP="002C2A69">
      <w:pPr>
        <w:rPr>
          <w:rFonts w:asciiTheme="majorHAnsi" w:hAnsiTheme="majorHAnsi" w:cstheme="majorHAnsi"/>
        </w:rPr>
      </w:pPr>
    </w:p>
    <w:p w:rsidR="00BB543F" w:rsidRDefault="00BB543F" w:rsidP="002C2A6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Dle informace poskytnuté Ústeckým krajem povinnému subjektu, která již byla prostřednictvím datové schránky žadateli zaslána (</w:t>
      </w:r>
      <w:proofErr w:type="gramStart"/>
      <w:r>
        <w:rPr>
          <w:rFonts w:asciiTheme="majorHAnsi" w:hAnsiTheme="majorHAnsi" w:cstheme="majorHAnsi"/>
        </w:rPr>
        <w:t>č.j.</w:t>
      </w:r>
      <w:proofErr w:type="gramEnd"/>
      <w:r>
        <w:rPr>
          <w:rFonts w:asciiTheme="majorHAnsi" w:hAnsiTheme="majorHAnsi" w:cstheme="majorHAnsi"/>
        </w:rPr>
        <w:t xml:space="preserve"> 01929/2020/OMGMO) – viz příloha č. 3 tohoto rozhodnutí – byl požadovaný dokument „Část D k předávacímu protokolu darovací smlouvy – položky mimo ČR ze dne 11. 11. 2016“ vrácen jejím majitelům/dárcům, neboť darovací smlouva byla zrušena s účinky ex </w:t>
      </w:r>
      <w:proofErr w:type="spellStart"/>
      <w:r>
        <w:rPr>
          <w:rFonts w:asciiTheme="majorHAnsi" w:hAnsiTheme="majorHAnsi" w:cstheme="majorHAnsi"/>
        </w:rPr>
        <w:t>tunc</w:t>
      </w:r>
      <w:proofErr w:type="spellEnd"/>
      <w:r>
        <w:rPr>
          <w:rFonts w:asciiTheme="majorHAnsi" w:hAnsiTheme="majorHAnsi" w:cstheme="majorHAnsi"/>
        </w:rPr>
        <w:t>, čímž došlo k zániku všech práv a povinností z ní vyplývajících.</w:t>
      </w:r>
    </w:p>
    <w:p w:rsidR="00BB543F" w:rsidRDefault="00BB543F" w:rsidP="002C2A69">
      <w:pPr>
        <w:rPr>
          <w:rFonts w:asciiTheme="majorHAnsi" w:hAnsiTheme="majorHAnsi" w:cstheme="majorHAnsi"/>
        </w:rPr>
      </w:pPr>
    </w:p>
    <w:p w:rsidR="002C2A69" w:rsidRPr="002C2A69" w:rsidRDefault="00BB543F" w:rsidP="002C2A6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C2A69" w:rsidRPr="002C2A69">
        <w:rPr>
          <w:rFonts w:asciiTheme="majorHAnsi" w:hAnsiTheme="majorHAnsi" w:cstheme="majorHAnsi"/>
        </w:rPr>
        <w:t>ůvod pro odmítnutí žádosti o informace není výslovně uveden v</w:t>
      </w:r>
      <w:r w:rsidR="008B3E2F">
        <w:rPr>
          <w:rFonts w:asciiTheme="majorHAnsi" w:hAnsiTheme="majorHAnsi" w:cstheme="majorHAnsi"/>
        </w:rPr>
        <w:t> </w:t>
      </w:r>
      <w:r w:rsidR="00132A2E">
        <w:rPr>
          <w:rFonts w:asciiTheme="majorHAnsi" w:hAnsiTheme="majorHAnsi" w:cstheme="majorHAnsi"/>
        </w:rPr>
        <w:t>Zákoně</w:t>
      </w:r>
      <w:r w:rsidR="008B3E2F">
        <w:rPr>
          <w:rFonts w:asciiTheme="majorHAnsi" w:hAnsiTheme="majorHAnsi" w:cstheme="majorHAnsi"/>
        </w:rPr>
        <w:t xml:space="preserve"> a p</w:t>
      </w:r>
      <w:r w:rsidR="002C2A69" w:rsidRPr="002C2A69">
        <w:rPr>
          <w:rFonts w:asciiTheme="majorHAnsi" w:hAnsiTheme="majorHAnsi" w:cstheme="majorHAnsi"/>
        </w:rPr>
        <w:t>ovinný subjekt tak vychází z dikce ustanovení § 15 odst. 1</w:t>
      </w:r>
      <w:r w:rsidR="00132A2E">
        <w:rPr>
          <w:rFonts w:asciiTheme="majorHAnsi" w:hAnsiTheme="majorHAnsi" w:cstheme="majorHAnsi"/>
        </w:rPr>
        <w:t xml:space="preserve"> Zákona</w:t>
      </w:r>
      <w:r w:rsidR="002C2A69" w:rsidRPr="002C2A69">
        <w:rPr>
          <w:rFonts w:asciiTheme="majorHAnsi" w:hAnsiTheme="majorHAnsi" w:cstheme="majorHAnsi"/>
        </w:rPr>
        <w:t>, podle kterého musí vždy, když informaci jen zčásti neposkytne, vydat rozhodnutí o odmítnutí žádosti, vyjma případů, kdy žádost odloží. Postup povinného subjektu je v souladu s judikaturou nejvyššího správního orgánu, který ve svém rozsudku ze dne 2. 4. 2000, č. j. 2 As 71/2007 – 56 uvedl následující: „Poskytnutí informace lze totiž odmítnout nejen z důvodů právních, jež jsou taxativně vyjmenovány v § 7- § 11 zákona o svobodném přístupu, nýbrž i z důvodů faktických, které v  zákoně z pochopitelných důvodů vyjmenovány nejsou. Typickým faktickým důvodem neposkytnutí informace přitom bude právě situace, kdy povinný subjekt požadovanou informaci nemá.“ Povinný subjekt přistoupil k prověření, zda má zákonnou povinnost předmětnými informacemi disponovat, či nikoliv, a bylo zjištěno, že povinnost disponovat předmětnou informací není pro povinný subjekt stanoven žádným právním předpisem.</w:t>
      </w:r>
    </w:p>
    <w:p w:rsidR="002C2A69" w:rsidRPr="002C2A69" w:rsidRDefault="002C2A69" w:rsidP="002C2A69">
      <w:pPr>
        <w:rPr>
          <w:rFonts w:asciiTheme="majorHAnsi" w:hAnsiTheme="majorHAnsi" w:cstheme="majorHAnsi"/>
        </w:rPr>
      </w:pPr>
    </w:p>
    <w:p w:rsidR="002C2A69" w:rsidRPr="00132A2E" w:rsidRDefault="002C2A69" w:rsidP="002C2A69">
      <w:pPr>
        <w:rPr>
          <w:rFonts w:asciiTheme="majorHAnsi" w:hAnsiTheme="majorHAnsi" w:cstheme="majorHAnsi"/>
        </w:rPr>
      </w:pPr>
    </w:p>
    <w:p w:rsidR="002C2A69" w:rsidRPr="002C2A69" w:rsidRDefault="002C2A69" w:rsidP="00132A2E">
      <w:pPr>
        <w:jc w:val="center"/>
        <w:rPr>
          <w:rFonts w:asciiTheme="majorHAnsi" w:hAnsiTheme="majorHAnsi" w:cstheme="majorHAnsi"/>
          <w:b/>
        </w:rPr>
      </w:pPr>
      <w:r w:rsidRPr="002C2A69">
        <w:rPr>
          <w:rFonts w:asciiTheme="majorHAnsi" w:hAnsiTheme="majorHAnsi" w:cstheme="majorHAnsi"/>
          <w:b/>
        </w:rPr>
        <w:t>Poučení pro odvolání:</w:t>
      </w:r>
    </w:p>
    <w:p w:rsidR="00132A2E" w:rsidRDefault="002C2A69" w:rsidP="002C2A69">
      <w:pPr>
        <w:rPr>
          <w:rFonts w:asciiTheme="majorHAnsi" w:hAnsiTheme="majorHAnsi" w:cstheme="majorHAnsi"/>
        </w:rPr>
      </w:pPr>
      <w:r w:rsidRPr="00132A2E">
        <w:rPr>
          <w:rFonts w:asciiTheme="majorHAnsi" w:hAnsiTheme="majorHAnsi" w:cstheme="majorHAnsi"/>
        </w:rPr>
        <w:t>proti tomuto rozhodnutí lze dle ustanovení § 16 zákona č. 106/1999 Sb. podat odvolání ke Krajskému úřadu Ústeckého kraje, a to do 15 dnů ode dne doručení tohoto rozhodnutí, prostřednictvím povinného subjektu, který rozhodnutí vydal.</w:t>
      </w:r>
    </w:p>
    <w:p w:rsidR="00132A2E" w:rsidRDefault="00132A2E" w:rsidP="00132A2E">
      <w:pPr>
        <w:jc w:val="right"/>
        <w:rPr>
          <w:rFonts w:asciiTheme="majorHAnsi" w:hAnsiTheme="majorHAnsi" w:cstheme="majorHAnsi"/>
        </w:rPr>
      </w:pPr>
    </w:p>
    <w:p w:rsidR="00132A2E" w:rsidRDefault="00132A2E" w:rsidP="00132A2E">
      <w:pPr>
        <w:jc w:val="right"/>
        <w:rPr>
          <w:rFonts w:asciiTheme="majorHAnsi" w:hAnsiTheme="majorHAnsi" w:cstheme="majorHAnsi"/>
        </w:rPr>
      </w:pPr>
    </w:p>
    <w:p w:rsidR="00132A2E" w:rsidRDefault="00132A2E" w:rsidP="00132A2E">
      <w:pPr>
        <w:jc w:val="right"/>
        <w:rPr>
          <w:rFonts w:asciiTheme="majorHAnsi" w:hAnsiTheme="majorHAnsi" w:cstheme="majorHAnsi"/>
        </w:rPr>
      </w:pPr>
    </w:p>
    <w:p w:rsidR="00132A2E" w:rsidRDefault="00132A2E" w:rsidP="00132A2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 pozdravem</w:t>
      </w:r>
    </w:p>
    <w:p w:rsidR="00132A2E" w:rsidRDefault="00132A2E" w:rsidP="00132A2E">
      <w:pPr>
        <w:rPr>
          <w:rFonts w:asciiTheme="majorHAnsi" w:hAnsiTheme="majorHAnsi" w:cstheme="majorHAnsi"/>
        </w:rPr>
      </w:pPr>
    </w:p>
    <w:p w:rsidR="00132A2E" w:rsidRDefault="00132A2E" w:rsidP="00132A2E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Michal Soukup,</w:t>
      </w:r>
    </w:p>
    <w:p w:rsidR="00132A2E" w:rsidRDefault="00132A2E" w:rsidP="00132A2E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Ředitel OMGM</w:t>
      </w:r>
    </w:p>
    <w:p w:rsidR="00BB543F" w:rsidRDefault="00BB543F" w:rsidP="00132A2E">
      <w:pPr>
        <w:jc w:val="right"/>
        <w:rPr>
          <w:rFonts w:asciiTheme="majorHAnsi" w:hAnsiTheme="majorHAnsi" w:cstheme="majorHAnsi"/>
        </w:rPr>
      </w:pPr>
    </w:p>
    <w:p w:rsidR="00BB543F" w:rsidRDefault="00BB543F" w:rsidP="00132A2E">
      <w:pPr>
        <w:jc w:val="right"/>
        <w:rPr>
          <w:rFonts w:asciiTheme="majorHAnsi" w:hAnsiTheme="majorHAnsi" w:cstheme="majorHAnsi"/>
        </w:rPr>
      </w:pPr>
    </w:p>
    <w:p w:rsidR="00BB543F" w:rsidRDefault="00BB543F" w:rsidP="00BB543F">
      <w:pPr>
        <w:rPr>
          <w:rFonts w:asciiTheme="majorHAnsi" w:hAnsiTheme="majorHAnsi" w:cstheme="majorHAnsi"/>
        </w:rPr>
      </w:pPr>
    </w:p>
    <w:p w:rsidR="00BB543F" w:rsidRDefault="00BB543F" w:rsidP="00BB543F">
      <w:pPr>
        <w:rPr>
          <w:rFonts w:asciiTheme="majorHAnsi" w:hAnsiTheme="majorHAnsi" w:cstheme="majorHAnsi"/>
        </w:rPr>
      </w:pPr>
    </w:p>
    <w:p w:rsidR="00BB543F" w:rsidRDefault="00BB543F" w:rsidP="00BB543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Příloha č. 1 – Náklady na dopravu a ubytování</w:t>
      </w:r>
    </w:p>
    <w:p w:rsidR="00BB543F" w:rsidRDefault="00BB543F" w:rsidP="00BB543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Příloha č. 2 – Stvrzenka za nadváhu zavazadel</w:t>
      </w:r>
    </w:p>
    <w:p w:rsidR="00BB543F" w:rsidRPr="00CA6A0B" w:rsidRDefault="00BB543F" w:rsidP="00BB543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Příloha č. 3. – dopis </w:t>
      </w:r>
      <w:proofErr w:type="gramStart"/>
      <w:r>
        <w:rPr>
          <w:rFonts w:asciiTheme="majorHAnsi" w:hAnsiTheme="majorHAnsi" w:cstheme="majorHAnsi"/>
        </w:rPr>
        <w:t>č.j.</w:t>
      </w:r>
      <w:proofErr w:type="gramEnd"/>
      <w:r>
        <w:rPr>
          <w:rFonts w:asciiTheme="majorHAnsi" w:hAnsiTheme="majorHAnsi" w:cstheme="majorHAnsi"/>
        </w:rPr>
        <w:t xml:space="preserve"> 01929/2020/OMGMO</w:t>
      </w:r>
    </w:p>
    <w:sectPr w:rsidR="00BB543F" w:rsidRPr="00CA6A0B" w:rsidSect="00B42BB5">
      <w:headerReference w:type="default" r:id="rId7"/>
      <w:pgSz w:w="11906" w:h="16838"/>
      <w:pgMar w:top="1840" w:right="1418" w:bottom="243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18B" w:rsidRDefault="00E2318B" w:rsidP="00EA751B">
      <w:r>
        <w:separator/>
      </w:r>
    </w:p>
  </w:endnote>
  <w:endnote w:type="continuationSeparator" w:id="0">
    <w:p w:rsidR="00E2318B" w:rsidRDefault="00E2318B" w:rsidP="00EA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18B" w:rsidRDefault="00E2318B" w:rsidP="00EA751B">
      <w:r>
        <w:separator/>
      </w:r>
    </w:p>
  </w:footnote>
  <w:footnote w:type="continuationSeparator" w:id="0">
    <w:p w:rsidR="00E2318B" w:rsidRDefault="00E2318B" w:rsidP="00EA7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78A" w:rsidRDefault="00743D50">
    <w:pPr>
      <w:pStyle w:val="Zhlav"/>
      <w:rPr>
        <w:noProof/>
      </w:rPr>
    </w:pPr>
    <w:r w:rsidRPr="002B5C3E">
      <w:rPr>
        <w:noProof/>
      </w:rPr>
      <w:drawing>
        <wp:inline distT="0" distB="0" distL="0" distR="0">
          <wp:extent cx="1771650" cy="6381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2BB5" w:rsidRDefault="00B42BB5">
    <w:pPr>
      <w:pStyle w:val="Zhlav"/>
      <w:rPr>
        <w:noProof/>
      </w:rPr>
    </w:pPr>
    <w:r>
      <w:rPr>
        <w:noProof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2424"/>
    <w:multiLevelType w:val="hybridMultilevel"/>
    <w:tmpl w:val="8416BCD0"/>
    <w:lvl w:ilvl="0" w:tplc="96D270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D7783"/>
    <w:multiLevelType w:val="hybridMultilevel"/>
    <w:tmpl w:val="627EF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99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2"/>
    <w:rsid w:val="000E0E2B"/>
    <w:rsid w:val="001135F4"/>
    <w:rsid w:val="00121240"/>
    <w:rsid w:val="00132A2E"/>
    <w:rsid w:val="00133602"/>
    <w:rsid w:val="001A00C4"/>
    <w:rsid w:val="001C4231"/>
    <w:rsid w:val="002423D5"/>
    <w:rsid w:val="00261C54"/>
    <w:rsid w:val="002B3F31"/>
    <w:rsid w:val="002C2A69"/>
    <w:rsid w:val="002D5E3C"/>
    <w:rsid w:val="0033578A"/>
    <w:rsid w:val="003D5578"/>
    <w:rsid w:val="00414007"/>
    <w:rsid w:val="004304B0"/>
    <w:rsid w:val="00485586"/>
    <w:rsid w:val="00495747"/>
    <w:rsid w:val="004C6987"/>
    <w:rsid w:val="004E7283"/>
    <w:rsid w:val="00520263"/>
    <w:rsid w:val="00520E22"/>
    <w:rsid w:val="005824E5"/>
    <w:rsid w:val="005B56DF"/>
    <w:rsid w:val="005E6769"/>
    <w:rsid w:val="006605E9"/>
    <w:rsid w:val="006F3E63"/>
    <w:rsid w:val="006F5107"/>
    <w:rsid w:val="00724BF3"/>
    <w:rsid w:val="00743D50"/>
    <w:rsid w:val="00745E00"/>
    <w:rsid w:val="007C6BDB"/>
    <w:rsid w:val="007F3D56"/>
    <w:rsid w:val="00856271"/>
    <w:rsid w:val="008B0B08"/>
    <w:rsid w:val="008B3E2F"/>
    <w:rsid w:val="00907988"/>
    <w:rsid w:val="009D2616"/>
    <w:rsid w:val="00A16D8F"/>
    <w:rsid w:val="00B42BB5"/>
    <w:rsid w:val="00BB01CB"/>
    <w:rsid w:val="00BB543F"/>
    <w:rsid w:val="00BD388B"/>
    <w:rsid w:val="00BE7571"/>
    <w:rsid w:val="00C70BF2"/>
    <w:rsid w:val="00C9305F"/>
    <w:rsid w:val="00CA66BE"/>
    <w:rsid w:val="00CA6A0B"/>
    <w:rsid w:val="00CB1917"/>
    <w:rsid w:val="00D61ACC"/>
    <w:rsid w:val="00D84182"/>
    <w:rsid w:val="00E006EA"/>
    <w:rsid w:val="00E2318B"/>
    <w:rsid w:val="00E24201"/>
    <w:rsid w:val="00E51756"/>
    <w:rsid w:val="00EA751B"/>
    <w:rsid w:val="00FB4214"/>
    <w:rsid w:val="00FC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A11AB6-278C-4A0D-8EDE-CED66A58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93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9305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55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A75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A751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75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A751B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743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43D50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743D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Grafik</Company>
  <LinksUpToDate>false</LinksUpToDate>
  <CharactersWithSpaces>4126</CharactersWithSpaces>
  <SharedDoc>false</SharedDoc>
  <HLinks>
    <vt:vector size="6" baseType="variant">
      <vt:variant>
        <vt:i4>1704060</vt:i4>
      </vt:variant>
      <vt:variant>
        <vt:i4>0</vt:i4>
      </vt:variant>
      <vt:variant>
        <vt:i4>0</vt:i4>
      </vt:variant>
      <vt:variant>
        <vt:i4>5</vt:i4>
      </vt:variant>
      <vt:variant>
        <vt:lpwstr>mailto:info@muzeum-most.cz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Jan Syrový</dc:creator>
  <cp:keywords/>
  <cp:lastModifiedBy>Spurná</cp:lastModifiedBy>
  <cp:revision>2</cp:revision>
  <cp:lastPrinted>2019-04-26T06:41:00Z</cp:lastPrinted>
  <dcterms:created xsi:type="dcterms:W3CDTF">2020-10-01T13:35:00Z</dcterms:created>
  <dcterms:modified xsi:type="dcterms:W3CDTF">2020-10-01T13:35:00Z</dcterms:modified>
</cp:coreProperties>
</file>